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42" w:rsidRDefault="00E40142" w:rsidP="00E40142">
      <w:r>
        <w:t>File Photo</w:t>
      </w:r>
    </w:p>
    <w:p w:rsidR="00E40142" w:rsidRDefault="00E40142" w:rsidP="00E40142"/>
    <w:p w:rsidR="00E40142" w:rsidRDefault="00E40142" w:rsidP="00E40142">
      <w:r>
        <w:t>Forward J.T. Eggert pulls down a rebound in action from earlier this season.</w:t>
      </w:r>
    </w:p>
    <w:p w:rsidR="00E40142" w:rsidRDefault="00E40142"/>
    <w:p w:rsidR="00B5097E" w:rsidRDefault="00E40142">
      <w:r w:rsidRPr="00E40142">
        <w:t>Banks County outlasts team</w:t>
      </w:r>
    </w:p>
    <w:p w:rsidR="00E40142" w:rsidRDefault="00E40142"/>
    <w:p w:rsidR="00E40142" w:rsidRDefault="00E40142" w:rsidP="00E40142">
      <w:r>
        <w:t>By Pam Jacobs</w:t>
      </w:r>
    </w:p>
    <w:p w:rsidR="00E40142" w:rsidRDefault="00E40142" w:rsidP="00E40142"/>
    <w:p w:rsidR="00E40142" w:rsidRDefault="00E40142" w:rsidP="00E40142">
      <w:r>
        <w:t>pjacobs@dawsonnews.com</w:t>
      </w:r>
    </w:p>
    <w:p w:rsidR="00E40142" w:rsidRDefault="00E40142" w:rsidP="00E40142"/>
    <w:p w:rsidR="00E40142" w:rsidRDefault="00E40142" w:rsidP="00E40142">
      <w:r>
        <w:t>Playing on the road in a very hostile environment and against the No. 2 team in Region 7-AAA was not a good combination for Coach Thad Burgess’ varsity boys’ basketball team Friday night. The Tigers dropped to 4-17 after losing to Banks County 73-38.</w:t>
      </w:r>
    </w:p>
    <w:p w:rsidR="00E40142" w:rsidRDefault="00E40142" w:rsidP="00E40142"/>
    <w:p w:rsidR="00E40142" w:rsidRDefault="00E40142" w:rsidP="00E40142">
      <w:r>
        <w:t>“They are way too big, deep and athletic for us,” Burgess said.</w:t>
      </w:r>
    </w:p>
    <w:p w:rsidR="00E40142" w:rsidRDefault="00E40142" w:rsidP="00E40142"/>
    <w:p w:rsidR="00E40142" w:rsidRDefault="00E40142" w:rsidP="00E40142">
      <w:r>
        <w:t xml:space="preserve">Dawson County made a run in the first quarter and trailed 19-10 after one, but the second quarter was the dagger in the heart for the Tigers. </w:t>
      </w:r>
    </w:p>
    <w:p w:rsidR="00E40142" w:rsidRDefault="00E40142" w:rsidP="00E40142"/>
    <w:p w:rsidR="00E40142" w:rsidRDefault="00E40142" w:rsidP="00E40142">
      <w:r>
        <w:t>Banks County outscored the Tigers 18-5 to take a 37-15 halftime advantage.</w:t>
      </w:r>
    </w:p>
    <w:p w:rsidR="00E40142" w:rsidRDefault="00E40142" w:rsidP="00E40142"/>
    <w:p w:rsidR="00E40142" w:rsidRDefault="00E40142" w:rsidP="00E40142">
      <w:r>
        <w:t>It was a lead the Tigers just couldn’t overcome. The Leopards continued the offensive frenzy over the final two quarters and outscored Dawson County 36-23 for the big Region 7-AAA win.</w:t>
      </w:r>
    </w:p>
    <w:p w:rsidR="00E40142" w:rsidRDefault="00E40142" w:rsidP="00E40142"/>
    <w:p w:rsidR="00E40142" w:rsidRDefault="00E40142" w:rsidP="00E40142">
      <w:r>
        <w:t>“We were never in the game after our short run in the first quarter. Banks is a very experienced team that has a good chance to win the region tournament,” Burgess said.</w:t>
      </w:r>
    </w:p>
    <w:p w:rsidR="00E40142" w:rsidRDefault="00E40142" w:rsidP="00E40142"/>
    <w:p w:rsidR="00E40142" w:rsidRDefault="00E40142" w:rsidP="00E40142"/>
    <w:p w:rsidR="00E40142" w:rsidRDefault="00E40142" w:rsidP="00E40142">
      <w:bookmarkStart w:id="0" w:name="_GoBack"/>
      <w:bookmarkEnd w:id="0"/>
      <w:r>
        <w:t>For Leopard Coach Mike Cleveland, his duo of Austin Venable and Zach Orr led the team in scoring with 17 and 15 points respectively.</w:t>
      </w:r>
    </w:p>
    <w:p w:rsidR="00E40142" w:rsidRDefault="00E40142" w:rsidP="00E40142"/>
    <w:p w:rsidR="00E40142" w:rsidRDefault="00E40142" w:rsidP="00E40142">
      <w:r>
        <w:t>Dawson County was led by freshman Cullen Reed with 12 points.</w:t>
      </w:r>
    </w:p>
    <w:p w:rsidR="00E40142" w:rsidRDefault="00E40142" w:rsidP="00E40142"/>
    <w:p w:rsidR="00E40142" w:rsidRDefault="00E40142" w:rsidP="00E40142">
      <w:r>
        <w:t>Banks County moved to 18-4 overall and 7-2 in region play.</w:t>
      </w:r>
    </w:p>
    <w:p w:rsidR="00E40142" w:rsidRDefault="00E40142" w:rsidP="00E40142"/>
    <w:p w:rsidR="00E40142" w:rsidRDefault="00E40142" w:rsidP="00E40142">
      <w:r>
        <w:t>“The next two weeks against middle of the pack region opponents will be vital in getting out of the No. 7-seed. We are just trying to stay positive and hope we can gain some momentum in the last run,” Burgess said.</w:t>
      </w:r>
    </w:p>
    <w:p w:rsidR="00E40142" w:rsidRDefault="00E40142" w:rsidP="00E40142"/>
    <w:p w:rsidR="00E40142" w:rsidRDefault="00E40142" w:rsidP="00E40142">
      <w:r>
        <w:t xml:space="preserve">Up next for Dawson County will be a trip to face Lumpkin County at 8:30 p.m. Friday night. </w:t>
      </w:r>
    </w:p>
    <w:p w:rsidR="00E40142" w:rsidRDefault="00E40142" w:rsidP="00E40142"/>
    <w:p w:rsidR="00E40142" w:rsidRDefault="00E40142" w:rsidP="00E40142">
      <w:r>
        <w:t>The Indians come into the contest with a 7-15 mark and are 4-5 in region play.</w:t>
      </w:r>
    </w:p>
    <w:sectPr w:rsidR="00E4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42"/>
    <w:rsid w:val="00B5097E"/>
    <w:rsid w:val="00E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Renner</dc:creator>
  <cp:lastModifiedBy>David Renner</cp:lastModifiedBy>
  <cp:revision>1</cp:revision>
  <dcterms:created xsi:type="dcterms:W3CDTF">2015-01-27T20:56:00Z</dcterms:created>
  <dcterms:modified xsi:type="dcterms:W3CDTF">2015-01-27T20:56:00Z</dcterms:modified>
</cp:coreProperties>
</file>